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9" w:rsidRPr="00E836A3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62B9">
        <w:rPr>
          <w:rFonts w:eastAsia="Times New Roman"/>
          <w:color w:val="000000"/>
          <w:sz w:val="28"/>
          <w:szCs w:val="28"/>
          <w:lang w:eastAsia="ru-RU"/>
        </w:rPr>
        <w:t xml:space="preserve">Сколько элементов нужно соединить параллель нов батарею, чтобы при подключении к ней сопротивления </w:t>
      </w:r>
      <w:r w:rsidRPr="00DE73BE">
        <w:rPr>
          <w:rFonts w:eastAsia="Times New Roman"/>
          <w:b/>
          <w:color w:val="000000"/>
          <w:sz w:val="28"/>
          <w:szCs w:val="28"/>
          <w:lang w:eastAsia="ru-RU"/>
        </w:rPr>
        <w:t>49 Ом</w:t>
      </w:r>
      <w:r w:rsidRPr="00B862B9">
        <w:rPr>
          <w:rFonts w:eastAsia="Times New Roman"/>
          <w:color w:val="000000"/>
          <w:sz w:val="28"/>
          <w:szCs w:val="28"/>
          <w:lang w:eastAsia="ru-RU"/>
        </w:rPr>
        <w:t xml:space="preserve"> получить силу тока в цепи </w:t>
      </w:r>
      <w:r w:rsidRPr="00DE73BE">
        <w:rPr>
          <w:rFonts w:eastAsia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DE73BE">
        <w:rPr>
          <w:rFonts w:eastAsia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B862B9">
        <w:rPr>
          <w:rFonts w:eastAsia="Times New Roman"/>
          <w:color w:val="000000"/>
          <w:sz w:val="28"/>
          <w:szCs w:val="28"/>
          <w:lang w:eastAsia="ru-RU"/>
        </w:rPr>
        <w:t xml:space="preserve">? ЭДС каждого элемента </w:t>
      </w:r>
      <w:r w:rsidRPr="00DE73BE">
        <w:rPr>
          <w:rFonts w:eastAsia="Times New Roman"/>
          <w:b/>
          <w:color w:val="000000"/>
          <w:sz w:val="28"/>
          <w:szCs w:val="28"/>
          <w:lang w:eastAsia="ru-RU"/>
        </w:rPr>
        <w:t>100 В</w:t>
      </w:r>
      <w:r w:rsidRPr="00B862B9">
        <w:rPr>
          <w:rFonts w:eastAsia="Times New Roman"/>
          <w:color w:val="000000"/>
          <w:sz w:val="28"/>
          <w:szCs w:val="28"/>
          <w:lang w:eastAsia="ru-RU"/>
        </w:rPr>
        <w:t xml:space="preserve">. внутреннее сопротивление </w:t>
      </w:r>
      <w:r w:rsidRPr="00DE73BE">
        <w:rPr>
          <w:rFonts w:eastAsia="Times New Roman"/>
          <w:b/>
          <w:color w:val="000000"/>
          <w:sz w:val="28"/>
          <w:szCs w:val="28"/>
          <w:lang w:eastAsia="ru-RU"/>
        </w:rPr>
        <w:t>2 Ом</w:t>
      </w:r>
      <w:r w:rsidRPr="00B862B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B20E9" w:rsidRPr="00E836A3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36A3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Дано</w:t>
      </w:r>
      <w:r w:rsidRPr="00E836A3">
        <w:rPr>
          <w:rFonts w:eastAsia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 xml:space="preserve">R=49 Ом; </w:t>
      </w:r>
      <w:r w:rsidRPr="00E836A3">
        <w:rPr>
          <w:rFonts w:eastAsia="Times New Roman"/>
          <w:b/>
          <w:color w:val="000000"/>
          <w:sz w:val="28"/>
          <w:szCs w:val="28"/>
          <w:lang w:val="en-US" w:eastAsia="ru-RU"/>
        </w:rPr>
        <w:t>I</w:t>
      </w: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= 2</w:t>
      </w:r>
      <w:proofErr w:type="gramStart"/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 xml:space="preserve">; Ɛ = 100 В; </w:t>
      </w:r>
      <w:r w:rsidRPr="00E836A3">
        <w:rPr>
          <w:rFonts w:eastAsia="Times New Roman"/>
          <w:b/>
          <w:color w:val="000000"/>
          <w:sz w:val="28"/>
          <w:szCs w:val="28"/>
          <w:lang w:val="en-US" w:eastAsia="ru-RU"/>
        </w:rPr>
        <w:t>r</w:t>
      </w: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 xml:space="preserve"> = 2 Ом</w:t>
      </w:r>
      <w:r w:rsidRPr="00E836A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B20E9" w:rsidRPr="00DF3490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F3490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Найти</w:t>
      </w:r>
      <w:r w:rsidRPr="00DF3490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E836A3">
        <w:rPr>
          <w:rFonts w:eastAsia="Times New Roman"/>
          <w:b/>
          <w:color w:val="000000"/>
          <w:sz w:val="28"/>
          <w:szCs w:val="28"/>
          <w:lang w:val="en-US" w:eastAsia="ru-RU"/>
        </w:rPr>
        <w:t>n</w:t>
      </w:r>
      <w:r w:rsidRPr="00DF3490">
        <w:rPr>
          <w:rFonts w:eastAsia="Times New Roman"/>
          <w:b/>
          <w:color w:val="000000"/>
          <w:sz w:val="28"/>
          <w:szCs w:val="28"/>
          <w:lang w:eastAsia="ru-RU"/>
        </w:rPr>
        <w:t xml:space="preserve"> -</w:t>
      </w:r>
      <w:proofErr w:type="gramStart"/>
      <w:r w:rsidRPr="00DF3490">
        <w:rPr>
          <w:rFonts w:eastAsia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</w:p>
    <w:p w:rsidR="00FB20E9" w:rsidRPr="00E836A3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36A3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Решение</w:t>
      </w:r>
      <w:r w:rsidRPr="00E836A3">
        <w:rPr>
          <w:rFonts w:eastAsia="Times New Roman"/>
          <w:color w:val="000000"/>
          <w:sz w:val="28"/>
          <w:szCs w:val="28"/>
          <w:lang w:eastAsia="ru-RU"/>
        </w:rPr>
        <w:t>. При параллельном включении одинаковых источников тока справедлив закон Ома для полной цепи в виде</w:t>
      </w:r>
    </w:p>
    <w:p w:rsidR="00FB20E9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I=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Ɛ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R+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p w:rsidR="00FB20E9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Ɛ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– ЭДС источника тока, </w:t>
      </w:r>
      <w:proofErr w:type="spellStart"/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r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– внутреннее сопротивление источника тока, </w:t>
      </w: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I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E836A3">
        <w:rPr>
          <w:rFonts w:eastAsia="Times New Roman"/>
          <w:color w:val="000000"/>
          <w:sz w:val="28"/>
          <w:szCs w:val="28"/>
          <w:lang w:eastAsia="ru-RU"/>
        </w:rPr>
        <w:t xml:space="preserve">сила тока в цепи, </w:t>
      </w:r>
      <w:r w:rsidRPr="00E836A3">
        <w:rPr>
          <w:rFonts w:eastAsia="Times New Roman"/>
          <w:b/>
          <w:color w:val="000000"/>
          <w:sz w:val="28"/>
          <w:szCs w:val="28"/>
          <w:lang w:val="en-US" w:eastAsia="ru-RU"/>
        </w:rPr>
        <w:t>R</w:t>
      </w:r>
      <w:r w:rsidRPr="00E836A3">
        <w:rPr>
          <w:rFonts w:eastAsia="Times New Roman"/>
          <w:color w:val="000000"/>
          <w:sz w:val="28"/>
          <w:szCs w:val="28"/>
          <w:lang w:eastAsia="ru-RU"/>
        </w:rPr>
        <w:t xml:space="preserve"> – внешнее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сопротивление цепи, </w:t>
      </w:r>
      <w:proofErr w:type="spellStart"/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n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– количество источников тока.</w:t>
      </w:r>
    </w:p>
    <w:p w:rsidR="00FB20E9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Тогда</w:t>
      </w:r>
    </w:p>
    <w:p w:rsidR="00FB20E9" w:rsidRDefault="00814C28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r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Ɛ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I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/>
            </w:rPr>
            <m:t>-R</m:t>
          </m:r>
        </m:oMath>
      </m:oMathPara>
    </w:p>
    <w:p w:rsidR="00FB20E9" w:rsidRPr="0081750F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/>
            </w:rPr>
            <m:t>n=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I∙r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Ɛ-I∙R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2∙2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100-2∙49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/>
            </w:rPr>
            <m:t>=2</m:t>
          </m:r>
        </m:oMath>
      </m:oMathPara>
    </w:p>
    <w:p w:rsidR="00FB20E9" w:rsidRPr="00765E35" w:rsidRDefault="00FB20E9" w:rsidP="00FB20E9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36A3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Ответ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n</w:t>
      </w:r>
      <w:proofErr w:type="spellEnd"/>
      <w:r w:rsidRPr="00765E3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=</w:t>
      </w:r>
      <w:r w:rsidRPr="00765E3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836A3">
        <w:rPr>
          <w:rFonts w:eastAsia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10377" w:rsidRDefault="00210377"/>
    <w:sectPr w:rsidR="00210377" w:rsidSect="0021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E9"/>
    <w:rsid w:val="00127129"/>
    <w:rsid w:val="00210377"/>
    <w:rsid w:val="00814C28"/>
    <w:rsid w:val="00F2188C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E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ZVV</dc:creator>
  <cp:lastModifiedBy>DjAndrey</cp:lastModifiedBy>
  <cp:revision>3</cp:revision>
  <dcterms:created xsi:type="dcterms:W3CDTF">2012-05-21T17:35:00Z</dcterms:created>
  <dcterms:modified xsi:type="dcterms:W3CDTF">2013-09-29T06:22:00Z</dcterms:modified>
</cp:coreProperties>
</file>